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89" w:rsidRDefault="00D27189"/>
    <w:p w:rsidR="00F11157" w:rsidRDefault="00F11157" w:rsidP="00F11157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SECRETARY / PUBLIC OFFICER</w:t>
      </w:r>
    </w:p>
    <w:p w:rsidR="00F11157" w:rsidRDefault="00F11157" w:rsidP="00F111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General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support to Treasurer, Chair and other positions regarding all correspondence and filing of records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 to all incoming information line correspondence including referring appropriate items to the Publicity Officer for distribution to members. Refer items of organisational significance to the Chair etc. 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yearly return (with Treasurer and Chair) to Registrar of Incorporated Bodies. Keep record on file.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(in consultation with Chair) all paper work and arrangements and notices for the AGM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to all correspondence on behalf of BWI (in consultation with Chair if necessary)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other committee members and work as a team member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when possible appropriate events and functions of BWI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input and engage in planning and implementation of planning events and strategies for BWI</w:t>
      </w:r>
    </w:p>
    <w:p w:rsidR="00F11157" w:rsidRDefault="00F11157" w:rsidP="00F111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Promote BWI within the writing sector and to the community of Ballarat and beyond where possible</w:t>
      </w:r>
    </w:p>
    <w:p w:rsidR="00F11157" w:rsidRDefault="00F11157" w:rsidP="00F11157">
      <w:pPr>
        <w:rPr>
          <w:sz w:val="28"/>
          <w:szCs w:val="28"/>
        </w:rPr>
      </w:pPr>
      <w:r>
        <w:rPr>
          <w:sz w:val="28"/>
          <w:szCs w:val="28"/>
          <w:u w:val="single"/>
        </w:rPr>
        <w:t>Prepare Monthly Committee Meeting Agenda</w:t>
      </w:r>
    </w:p>
    <w:p w:rsidR="00F11157" w:rsidRDefault="00F11157" w:rsidP="00F111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for agenda items</w:t>
      </w:r>
    </w:p>
    <w:p w:rsidR="00F11157" w:rsidRDefault="00F11157" w:rsidP="00F111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Compile agenda</w:t>
      </w:r>
    </w:p>
    <w:p w:rsidR="00F11157" w:rsidRDefault="00F11157" w:rsidP="00F111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Send agenda to committee 1 week prior to meeting with any necessary attachments</w:t>
      </w:r>
    </w:p>
    <w:p w:rsidR="00F11157" w:rsidRDefault="00F11157" w:rsidP="00F111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week before meeting send a reminder notice to all committee members and call for any apologies</w:t>
      </w:r>
    </w:p>
    <w:p w:rsidR="00F11157" w:rsidRDefault="00F11157" w:rsidP="00F111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Bring tow copies of the agenda to the meeting</w:t>
      </w:r>
    </w:p>
    <w:p w:rsidR="00F11157" w:rsidRDefault="00F11157" w:rsidP="00F111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Committee Meetings</w:t>
      </w:r>
    </w:p>
    <w:p w:rsidR="00F11157" w:rsidRDefault="00F11157" w:rsidP="00F111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clear and accurate minutes, including an action list</w:t>
      </w:r>
    </w:p>
    <w:p w:rsidR="00F11157" w:rsidRDefault="00F11157" w:rsidP="00F111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Save minutes in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 xml:space="preserve"> folder for access by all committee members</w:t>
      </w:r>
    </w:p>
    <w:p w:rsidR="00F11157" w:rsidRDefault="00F11157" w:rsidP="00F111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any corrections to minutes as decided at committee meetings</w:t>
      </w:r>
    </w:p>
    <w:p w:rsidR="00F11157" w:rsidRDefault="00F11157" w:rsidP="00F1115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Collect any distributed reports for hard copy filing and Drop Box file (scan any hard copy items and save digital copies in </w:t>
      </w:r>
      <w:proofErr w:type="spellStart"/>
      <w:r>
        <w:rPr>
          <w:sz w:val="28"/>
          <w:szCs w:val="28"/>
        </w:rPr>
        <w:t>DropBox</w:t>
      </w:r>
      <w:proofErr w:type="spellEnd"/>
      <w:r>
        <w:rPr>
          <w:sz w:val="28"/>
          <w:szCs w:val="28"/>
        </w:rPr>
        <w:t>. Only keep hardcopy items if absolutely necessary)</w:t>
      </w:r>
    </w:p>
    <w:p w:rsidR="00F11157" w:rsidRPr="00F11157" w:rsidRDefault="00F11157" w:rsidP="00F11157">
      <w:pPr>
        <w:ind w:left="360"/>
        <w:rPr>
          <w:sz w:val="28"/>
          <w:szCs w:val="28"/>
        </w:rPr>
      </w:pPr>
      <w:bookmarkStart w:id="0" w:name="_GoBack"/>
      <w:bookmarkEnd w:id="0"/>
    </w:p>
    <w:p w:rsidR="00F11157" w:rsidRPr="00F11157" w:rsidRDefault="00F11157" w:rsidP="00F11157">
      <w:pPr>
        <w:ind w:left="360"/>
        <w:rPr>
          <w:sz w:val="28"/>
          <w:szCs w:val="28"/>
        </w:rPr>
      </w:pPr>
    </w:p>
    <w:sectPr w:rsidR="00F11157" w:rsidRPr="00F11157" w:rsidSect="00F11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62B"/>
    <w:multiLevelType w:val="hybridMultilevel"/>
    <w:tmpl w:val="CCB00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364C"/>
    <w:multiLevelType w:val="hybridMultilevel"/>
    <w:tmpl w:val="703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163E"/>
    <w:multiLevelType w:val="hybridMultilevel"/>
    <w:tmpl w:val="1B307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57"/>
    <w:rsid w:val="00D27189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8F"/>
  <w15:chartTrackingRefBased/>
  <w15:docId w15:val="{8BBDC62C-08E3-434C-8002-CFF10D5E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McCulloch</dc:creator>
  <cp:keywords/>
  <dc:description/>
  <cp:lastModifiedBy>Jess McCulloch</cp:lastModifiedBy>
  <cp:revision>1</cp:revision>
  <dcterms:created xsi:type="dcterms:W3CDTF">2017-01-25T03:10:00Z</dcterms:created>
  <dcterms:modified xsi:type="dcterms:W3CDTF">2017-01-25T03:19:00Z</dcterms:modified>
</cp:coreProperties>
</file>